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DEE9E" w14:textId="77777777" w:rsidR="00E27907" w:rsidRDefault="00E27907">
      <w:pPr>
        <w:ind w:right="-625"/>
        <w:jc w:val="center"/>
        <w:rPr>
          <w:b/>
          <w:sz w:val="32"/>
        </w:rPr>
      </w:pPr>
      <w:r>
        <w:rPr>
          <w:b/>
          <w:sz w:val="32"/>
        </w:rPr>
        <w:t>Комбинации клавиш для набора концептуальных схем</w:t>
      </w:r>
    </w:p>
    <w:p w14:paraId="2F280A93" w14:textId="77777777" w:rsidR="00E27907" w:rsidRDefault="00E27907"/>
    <w:tbl>
      <w:tblPr>
        <w:tblW w:w="3974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04"/>
        <w:gridCol w:w="1559"/>
        <w:gridCol w:w="1985"/>
      </w:tblGrid>
      <w:tr w:rsidR="001F567E" w:rsidRPr="00D07D5F" w14:paraId="50D3582E" w14:textId="77777777" w:rsidTr="00D96257">
        <w:trPr>
          <w:tblHeader/>
          <w:jc w:val="center"/>
        </w:trPr>
        <w:tc>
          <w:tcPr>
            <w:tcW w:w="4104" w:type="dxa"/>
          </w:tcPr>
          <w:p w14:paraId="30A90B4F" w14:textId="77777777" w:rsidR="001F567E" w:rsidRPr="00205FF6" w:rsidRDefault="001F567E" w:rsidP="001F567E">
            <w:pPr>
              <w:pStyle w:val="-"/>
            </w:pPr>
            <w:r w:rsidRPr="00205FF6">
              <w:t>Наименование</w:t>
            </w:r>
          </w:p>
        </w:tc>
        <w:tc>
          <w:tcPr>
            <w:tcW w:w="1559" w:type="dxa"/>
          </w:tcPr>
          <w:p w14:paraId="5ED5AF43" w14:textId="37F7ED3B" w:rsidR="001F567E" w:rsidRPr="00D07D5F" w:rsidRDefault="001F567E" w:rsidP="001F567E">
            <w:pPr>
              <w:pStyle w:val="-"/>
            </w:pPr>
            <w:r w:rsidRPr="00D07D5F">
              <w:t>Символ</w:t>
            </w:r>
          </w:p>
        </w:tc>
        <w:tc>
          <w:tcPr>
            <w:tcW w:w="1985" w:type="dxa"/>
          </w:tcPr>
          <w:p w14:paraId="602399E2" w14:textId="57E69951" w:rsidR="001F567E" w:rsidRPr="00D07D5F" w:rsidRDefault="001F567E" w:rsidP="001F567E">
            <w:pPr>
              <w:pStyle w:val="-"/>
            </w:pPr>
            <w:r w:rsidRPr="00D07D5F">
              <w:t>Клавиша</w:t>
            </w:r>
          </w:p>
        </w:tc>
      </w:tr>
      <w:tr w:rsidR="00F1420A" w14:paraId="4EB89819" w14:textId="77777777" w:rsidTr="00D96257">
        <w:trPr>
          <w:jc w:val="center"/>
        </w:trPr>
        <w:tc>
          <w:tcPr>
            <w:tcW w:w="4104" w:type="dxa"/>
            <w:vAlign w:val="center"/>
          </w:tcPr>
          <w:p w14:paraId="558973F6" w14:textId="77777777" w:rsidR="00F1420A" w:rsidRPr="00205FF6" w:rsidRDefault="00F1420A" w:rsidP="003C2372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квантор всеобщности</w:t>
            </w:r>
          </w:p>
        </w:tc>
        <w:tc>
          <w:tcPr>
            <w:tcW w:w="1559" w:type="dxa"/>
            <w:vAlign w:val="center"/>
          </w:tcPr>
          <w:p w14:paraId="15328088" w14:textId="77777777" w:rsidR="00F1420A" w:rsidRPr="00B22223" w:rsidRDefault="00F1420A" w:rsidP="003C2372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∀</w:t>
            </w:r>
          </w:p>
        </w:tc>
        <w:tc>
          <w:tcPr>
            <w:tcW w:w="1985" w:type="dxa"/>
            <w:vAlign w:val="center"/>
          </w:tcPr>
          <w:p w14:paraId="4D79A4EB" w14:textId="77777777" w:rsidR="00F1420A" w:rsidRPr="00B22223" w:rsidRDefault="00F1420A" w:rsidP="003C2372">
            <w:pPr>
              <w:pStyle w:val="a8"/>
              <w:rPr>
                <w:rFonts w:ascii="Times New Roman" w:hAnsi="Times New Roman"/>
              </w:rPr>
            </w:pPr>
            <w:r w:rsidRPr="00B22223">
              <w:rPr>
                <w:rFonts w:ascii="Times New Roman" w:hAnsi="Times New Roman"/>
              </w:rPr>
              <w:t>`</w:t>
            </w:r>
          </w:p>
        </w:tc>
      </w:tr>
      <w:tr w:rsidR="001F567E" w14:paraId="31A947CD" w14:textId="77777777" w:rsidTr="00D96257">
        <w:trPr>
          <w:jc w:val="center"/>
        </w:trPr>
        <w:tc>
          <w:tcPr>
            <w:tcW w:w="4104" w:type="dxa"/>
            <w:vAlign w:val="center"/>
          </w:tcPr>
          <w:p w14:paraId="059AEEB3" w14:textId="63ACEC68" w:rsidR="001F567E" w:rsidRPr="001F567E" w:rsidRDefault="001F567E" w:rsidP="001F567E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квантор существования</w:t>
            </w:r>
          </w:p>
        </w:tc>
        <w:tc>
          <w:tcPr>
            <w:tcW w:w="1559" w:type="dxa"/>
            <w:vAlign w:val="center"/>
          </w:tcPr>
          <w:p w14:paraId="231BBB87" w14:textId="3D54B49E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∃</w:t>
            </w:r>
          </w:p>
        </w:tc>
        <w:tc>
          <w:tcPr>
            <w:tcW w:w="1985" w:type="dxa"/>
            <w:vAlign w:val="center"/>
          </w:tcPr>
          <w:p w14:paraId="23C402B9" w14:textId="46B183D7" w:rsidR="001F567E" w:rsidRPr="00B22223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B22223">
              <w:rPr>
                <w:rFonts w:ascii="Times New Roman" w:hAnsi="Times New Roman"/>
              </w:rPr>
              <w:t>Shift + `</w:t>
            </w:r>
          </w:p>
        </w:tc>
      </w:tr>
      <w:tr w:rsidR="001F567E" w14:paraId="164B8320" w14:textId="77777777" w:rsidTr="00D96257">
        <w:trPr>
          <w:jc w:val="center"/>
        </w:trPr>
        <w:tc>
          <w:tcPr>
            <w:tcW w:w="4104" w:type="dxa"/>
            <w:vAlign w:val="center"/>
          </w:tcPr>
          <w:p w14:paraId="0384C39C" w14:textId="7D2AD415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булеан</w:t>
            </w:r>
            <w:r>
              <w:rPr>
                <w:rFonts w:ascii="Times New Roman" w:hAnsi="Times New Roman"/>
              </w:rPr>
              <w:t xml:space="preserve"> (множество подмножеств)</w:t>
            </w:r>
          </w:p>
        </w:tc>
        <w:tc>
          <w:tcPr>
            <w:tcW w:w="1559" w:type="dxa"/>
            <w:vAlign w:val="center"/>
          </w:tcPr>
          <w:p w14:paraId="1DF61DBA" w14:textId="6179816E" w:rsidR="001F567E" w:rsidRDefault="001F567E" w:rsidP="001F567E">
            <w:pPr>
              <w:pStyle w:val="a8"/>
              <w:jc w:val="center"/>
              <w:rPr>
                <w:rFonts w:ascii="Times New Roman" w:hAnsi="Times New Roman"/>
                <w:lang w:val="en-US"/>
              </w:rPr>
            </w:pPr>
            <w:r w:rsidRPr="00D07D5F">
              <w:t>ℬ</w:t>
            </w:r>
          </w:p>
        </w:tc>
        <w:tc>
          <w:tcPr>
            <w:tcW w:w="1985" w:type="dxa"/>
            <w:vAlign w:val="center"/>
          </w:tcPr>
          <w:p w14:paraId="1750EAC7" w14:textId="6B184AAF" w:rsidR="001F567E" w:rsidRPr="00B22223" w:rsidRDefault="001F567E" w:rsidP="001F567E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Alt + E</w:t>
            </w:r>
          </w:p>
        </w:tc>
      </w:tr>
      <w:tr w:rsidR="001F567E" w14:paraId="21476F1B" w14:textId="77777777" w:rsidTr="00D96257">
        <w:trPr>
          <w:jc w:val="center"/>
        </w:trPr>
        <w:tc>
          <w:tcPr>
            <w:tcW w:w="4104" w:type="dxa"/>
            <w:vAlign w:val="center"/>
          </w:tcPr>
          <w:p w14:paraId="052140F4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декартово произведение</w:t>
            </w:r>
          </w:p>
        </w:tc>
        <w:tc>
          <w:tcPr>
            <w:tcW w:w="1559" w:type="dxa"/>
            <w:vAlign w:val="center"/>
          </w:tcPr>
          <w:p w14:paraId="5E34E825" w14:textId="0D67545F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×</w:t>
            </w:r>
          </w:p>
        </w:tc>
        <w:tc>
          <w:tcPr>
            <w:tcW w:w="1985" w:type="dxa"/>
            <w:vAlign w:val="center"/>
          </w:tcPr>
          <w:p w14:paraId="67C5908D" w14:textId="0E9522D0" w:rsidR="001F567E" w:rsidRPr="00B22223" w:rsidRDefault="00D27F3F" w:rsidP="001F567E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 xml:space="preserve">Alt + Shift + E / </w:t>
            </w:r>
            <w:r w:rsidR="001F567E" w:rsidRPr="00B22223">
              <w:rPr>
                <w:rFonts w:ascii="Times New Roman" w:hAnsi="Times New Roman"/>
              </w:rPr>
              <w:t>Shift</w:t>
            </w:r>
            <w:r w:rsidR="00AC4E6F">
              <w:rPr>
                <w:rFonts w:ascii="Times New Roman" w:hAnsi="Times New Roman"/>
              </w:rPr>
              <w:t xml:space="preserve"> </w:t>
            </w:r>
            <w:r w:rsidR="001F567E" w:rsidRPr="00B22223">
              <w:rPr>
                <w:rFonts w:ascii="Times New Roman" w:hAnsi="Times New Roman"/>
              </w:rPr>
              <w:t>+</w:t>
            </w:r>
            <w:r w:rsidR="00AC4E6F">
              <w:rPr>
                <w:rFonts w:ascii="Times New Roman" w:hAnsi="Times New Roman"/>
              </w:rPr>
              <w:t xml:space="preserve"> </w:t>
            </w:r>
            <w:r w:rsidR="001F567E" w:rsidRPr="00B22223">
              <w:rPr>
                <w:rFonts w:ascii="Times New Roman" w:hAnsi="Times New Roman"/>
              </w:rPr>
              <w:t>8</w:t>
            </w:r>
          </w:p>
        </w:tc>
      </w:tr>
      <w:tr w:rsidR="001F567E" w14:paraId="4B8E0A2B" w14:textId="77777777" w:rsidTr="00D96257">
        <w:trPr>
          <w:jc w:val="center"/>
        </w:trPr>
        <w:tc>
          <w:tcPr>
            <w:tcW w:w="4104" w:type="dxa"/>
            <w:vAlign w:val="center"/>
          </w:tcPr>
          <w:p w14:paraId="6784560D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пустое множество</w:t>
            </w:r>
          </w:p>
        </w:tc>
        <w:tc>
          <w:tcPr>
            <w:tcW w:w="1559" w:type="dxa"/>
            <w:vAlign w:val="center"/>
          </w:tcPr>
          <w:p w14:paraId="4F703CF5" w14:textId="501C7A35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∅</w:t>
            </w:r>
          </w:p>
        </w:tc>
        <w:tc>
          <w:tcPr>
            <w:tcW w:w="1985" w:type="dxa"/>
            <w:vAlign w:val="center"/>
          </w:tcPr>
          <w:p w14:paraId="5AE62E60" w14:textId="2EBACDA7" w:rsidR="001F567E" w:rsidRPr="00631694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X</w:t>
            </w:r>
          </w:p>
        </w:tc>
      </w:tr>
      <w:tr w:rsidR="001F567E" w14:paraId="01E1B432" w14:textId="77777777" w:rsidTr="00D96257">
        <w:trPr>
          <w:jc w:val="center"/>
        </w:trPr>
        <w:tc>
          <w:tcPr>
            <w:tcW w:w="4104" w:type="dxa"/>
            <w:vAlign w:val="center"/>
          </w:tcPr>
          <w:p w14:paraId="01933F0B" w14:textId="4D29DDD4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целые числа</w:t>
            </w:r>
          </w:p>
        </w:tc>
        <w:tc>
          <w:tcPr>
            <w:tcW w:w="1559" w:type="dxa"/>
            <w:vAlign w:val="center"/>
          </w:tcPr>
          <w:p w14:paraId="5A52359A" w14:textId="6F8917D8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lang w:val="en-US"/>
              </w:rPr>
              <w:t>Z</w:t>
            </w:r>
          </w:p>
        </w:tc>
        <w:tc>
          <w:tcPr>
            <w:tcW w:w="1985" w:type="dxa"/>
            <w:vAlign w:val="center"/>
          </w:tcPr>
          <w:p w14:paraId="08E63090" w14:textId="1FDF732D" w:rsidR="001F567E" w:rsidRPr="00631694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Z</w:t>
            </w:r>
          </w:p>
        </w:tc>
      </w:tr>
      <w:tr w:rsidR="001F567E" w14:paraId="2785400F" w14:textId="77777777" w:rsidTr="00D96257">
        <w:trPr>
          <w:jc w:val="center"/>
        </w:trPr>
        <w:tc>
          <w:tcPr>
            <w:tcW w:w="4104" w:type="dxa"/>
            <w:vAlign w:val="center"/>
          </w:tcPr>
          <w:p w14:paraId="1EBEB2E3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декларативный терм</w:t>
            </w:r>
          </w:p>
        </w:tc>
        <w:tc>
          <w:tcPr>
            <w:tcW w:w="1559" w:type="dxa"/>
            <w:vAlign w:val="center"/>
          </w:tcPr>
          <w:p w14:paraId="72F0283E" w14:textId="7964BC71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77668D">
              <w:t>D{</w:t>
            </w:r>
            <w:r w:rsidRPr="0077668D">
              <w:rPr>
                <w:rFonts w:ascii="Cambria Math" w:hAnsi="Cambria Math" w:cs="Cambria Math"/>
              </w:rPr>
              <w:t>∈</w:t>
            </w:r>
            <w:r w:rsidRPr="0077668D">
              <w:t xml:space="preserve"> | }</w:t>
            </w:r>
          </w:p>
        </w:tc>
        <w:tc>
          <w:tcPr>
            <w:tcW w:w="1985" w:type="dxa"/>
            <w:vAlign w:val="center"/>
          </w:tcPr>
          <w:p w14:paraId="14E16FA8" w14:textId="1EDF2DE3" w:rsidR="001F567E" w:rsidRPr="0077668D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D</w:t>
            </w:r>
          </w:p>
        </w:tc>
      </w:tr>
      <w:tr w:rsidR="001F567E" w14:paraId="334B0413" w14:textId="77777777" w:rsidTr="00D96257">
        <w:trPr>
          <w:jc w:val="center"/>
        </w:trPr>
        <w:tc>
          <w:tcPr>
            <w:tcW w:w="4104" w:type="dxa"/>
            <w:vAlign w:val="center"/>
          </w:tcPr>
          <w:p w14:paraId="538140A1" w14:textId="711F3C48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императивный терм</w:t>
            </w:r>
          </w:p>
        </w:tc>
        <w:tc>
          <w:tcPr>
            <w:tcW w:w="1559" w:type="dxa"/>
            <w:vAlign w:val="center"/>
          </w:tcPr>
          <w:p w14:paraId="212D6B2B" w14:textId="289E285F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BF2948">
              <w:t>I{ | :</w:t>
            </w:r>
            <w:r w:rsidRPr="00BF2948">
              <w:rPr>
                <w:rFonts w:ascii="Cambria Math" w:hAnsi="Cambria Math" w:cs="Cambria Math"/>
              </w:rPr>
              <w:t>∈</w:t>
            </w:r>
            <w:r w:rsidRPr="00BF2948">
              <w:t>; := }</w:t>
            </w:r>
          </w:p>
        </w:tc>
        <w:tc>
          <w:tcPr>
            <w:tcW w:w="1985" w:type="dxa"/>
            <w:vAlign w:val="center"/>
          </w:tcPr>
          <w:p w14:paraId="20994724" w14:textId="0244B702" w:rsidR="001F567E" w:rsidRPr="0077668D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G</w:t>
            </w:r>
          </w:p>
        </w:tc>
      </w:tr>
      <w:tr w:rsidR="001F567E" w14:paraId="7C579590" w14:textId="77777777" w:rsidTr="00D96257">
        <w:trPr>
          <w:jc w:val="center"/>
        </w:trPr>
        <w:tc>
          <w:tcPr>
            <w:tcW w:w="4104" w:type="dxa"/>
            <w:vAlign w:val="center"/>
          </w:tcPr>
          <w:p w14:paraId="2B32D2E0" w14:textId="114CAFB1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рекурсивный терм</w:t>
            </w:r>
          </w:p>
        </w:tc>
        <w:tc>
          <w:tcPr>
            <w:tcW w:w="1559" w:type="dxa"/>
            <w:vAlign w:val="center"/>
          </w:tcPr>
          <w:p w14:paraId="376F3F1B" w14:textId="567F9EF3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BF2948">
              <w:t>R{ := |  | }</w:t>
            </w:r>
          </w:p>
        </w:tc>
        <w:tc>
          <w:tcPr>
            <w:tcW w:w="1985" w:type="dxa"/>
            <w:vAlign w:val="center"/>
          </w:tcPr>
          <w:p w14:paraId="57D0B25E" w14:textId="6675273D" w:rsidR="001F567E" w:rsidRPr="0077668D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T</w:t>
            </w:r>
          </w:p>
        </w:tc>
      </w:tr>
      <w:tr w:rsidR="001F567E" w14:paraId="48585E63" w14:textId="77777777" w:rsidTr="00D96257">
        <w:trPr>
          <w:jc w:val="center"/>
        </w:trPr>
        <w:tc>
          <w:tcPr>
            <w:tcW w:w="4104" w:type="dxa"/>
            <w:vAlign w:val="center"/>
          </w:tcPr>
          <w:p w14:paraId="5AF95DE0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мощность</w:t>
            </w:r>
          </w:p>
        </w:tc>
        <w:tc>
          <w:tcPr>
            <w:tcW w:w="1559" w:type="dxa"/>
            <w:vAlign w:val="center"/>
          </w:tcPr>
          <w:p w14:paraId="1784C39F" w14:textId="7901B354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proofErr w:type="spellStart"/>
            <w:r w:rsidRPr="00D07D5F">
              <w:t>card</w:t>
            </w:r>
            <w:proofErr w:type="spellEnd"/>
            <w:r w:rsidRPr="00D07D5F">
              <w:t>(  )</w:t>
            </w:r>
          </w:p>
        </w:tc>
        <w:tc>
          <w:tcPr>
            <w:tcW w:w="1985" w:type="dxa"/>
            <w:vAlign w:val="center"/>
          </w:tcPr>
          <w:p w14:paraId="2B932DFF" w14:textId="41D4B085" w:rsidR="001F567E" w:rsidRPr="00B22223" w:rsidRDefault="001F567E" w:rsidP="001F567E">
            <w:pPr>
              <w:pStyle w:val="a8"/>
              <w:rPr>
                <w:rFonts w:ascii="Times New Roman" w:hAnsi="Times New Roman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C</w:t>
            </w:r>
          </w:p>
        </w:tc>
      </w:tr>
      <w:tr w:rsidR="001F567E" w14:paraId="4A360A27" w14:textId="77777777" w:rsidTr="00D96257">
        <w:trPr>
          <w:jc w:val="center"/>
        </w:trPr>
        <w:tc>
          <w:tcPr>
            <w:tcW w:w="4104" w:type="dxa"/>
            <w:vAlign w:val="center"/>
          </w:tcPr>
          <w:p w14:paraId="3C6F37D8" w14:textId="06184C6B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одноэлементное множество</w:t>
            </w:r>
          </w:p>
        </w:tc>
        <w:tc>
          <w:tcPr>
            <w:tcW w:w="1559" w:type="dxa"/>
            <w:vAlign w:val="center"/>
          </w:tcPr>
          <w:p w14:paraId="5EEBF58D" w14:textId="5149A2AA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proofErr w:type="spellStart"/>
            <w:r w:rsidRPr="00D07D5F">
              <w:t>bool</w:t>
            </w:r>
            <w:proofErr w:type="spellEnd"/>
            <w:r w:rsidRPr="00D07D5F">
              <w:t>(  )</w:t>
            </w:r>
          </w:p>
        </w:tc>
        <w:tc>
          <w:tcPr>
            <w:tcW w:w="1985" w:type="dxa"/>
            <w:vAlign w:val="center"/>
          </w:tcPr>
          <w:p w14:paraId="11BE3CFA" w14:textId="5B51746A" w:rsidR="001F567E" w:rsidRPr="00B22223" w:rsidRDefault="001F567E" w:rsidP="001F567E">
            <w:pPr>
              <w:pStyle w:val="a8"/>
              <w:rPr>
                <w:rFonts w:ascii="Times New Roman" w:hAnsi="Times New Roman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B</w:t>
            </w:r>
          </w:p>
        </w:tc>
      </w:tr>
      <w:tr w:rsidR="001F567E" w14:paraId="5879E787" w14:textId="77777777" w:rsidTr="00D96257">
        <w:trPr>
          <w:jc w:val="center"/>
        </w:trPr>
        <w:tc>
          <w:tcPr>
            <w:tcW w:w="4104" w:type="dxa"/>
            <w:vAlign w:val="center"/>
          </w:tcPr>
          <w:p w14:paraId="56A0A792" w14:textId="674D253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proofErr w:type="spellStart"/>
            <w:r w:rsidRPr="00205FF6">
              <w:rPr>
                <w:rFonts w:ascii="Times New Roman" w:hAnsi="Times New Roman"/>
              </w:rPr>
              <w:t>дебуль</w:t>
            </w:r>
            <w:proofErr w:type="spellEnd"/>
            <w:r w:rsidRPr="00205FF6">
              <w:rPr>
                <w:rFonts w:ascii="Times New Roman" w:hAnsi="Times New Roman"/>
              </w:rPr>
              <w:t xml:space="preserve"> (извлечение элемента)</w:t>
            </w:r>
          </w:p>
        </w:tc>
        <w:tc>
          <w:tcPr>
            <w:tcW w:w="1559" w:type="dxa"/>
            <w:vAlign w:val="center"/>
          </w:tcPr>
          <w:p w14:paraId="08E776D0" w14:textId="10F2250F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debool(  )</w:t>
            </w:r>
          </w:p>
        </w:tc>
        <w:tc>
          <w:tcPr>
            <w:tcW w:w="1985" w:type="dxa"/>
            <w:vAlign w:val="center"/>
          </w:tcPr>
          <w:p w14:paraId="6C4970D1" w14:textId="1D380368" w:rsidR="001F567E" w:rsidRPr="00BA79F3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V</w:t>
            </w:r>
          </w:p>
        </w:tc>
      </w:tr>
      <w:tr w:rsidR="001F567E" w14:paraId="2E60AAA6" w14:textId="77777777" w:rsidTr="00D96257">
        <w:trPr>
          <w:jc w:val="center"/>
        </w:trPr>
        <w:tc>
          <w:tcPr>
            <w:tcW w:w="4104" w:type="dxa"/>
            <w:vAlign w:val="center"/>
          </w:tcPr>
          <w:p w14:paraId="312CBE9A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множество-сумма</w:t>
            </w:r>
          </w:p>
        </w:tc>
        <w:tc>
          <w:tcPr>
            <w:tcW w:w="1559" w:type="dxa"/>
            <w:vAlign w:val="center"/>
          </w:tcPr>
          <w:p w14:paraId="69985BC8" w14:textId="348466FF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proofErr w:type="spellStart"/>
            <w:r w:rsidRPr="00D07D5F">
              <w:t>red</w:t>
            </w:r>
            <w:proofErr w:type="spellEnd"/>
            <w:r w:rsidRPr="00D07D5F">
              <w:t>(  )</w:t>
            </w:r>
          </w:p>
        </w:tc>
        <w:tc>
          <w:tcPr>
            <w:tcW w:w="1985" w:type="dxa"/>
            <w:vAlign w:val="center"/>
          </w:tcPr>
          <w:p w14:paraId="1C98D644" w14:textId="32C5CEB9" w:rsidR="001F567E" w:rsidRPr="00B22223" w:rsidRDefault="001F567E" w:rsidP="001F567E">
            <w:pPr>
              <w:pStyle w:val="a8"/>
              <w:rPr>
                <w:rFonts w:ascii="Times New Roman" w:hAnsi="Times New Roman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R</w:t>
            </w:r>
          </w:p>
        </w:tc>
      </w:tr>
      <w:tr w:rsidR="001F567E" w14:paraId="783848F2" w14:textId="77777777" w:rsidTr="00D96257">
        <w:trPr>
          <w:jc w:val="center"/>
        </w:trPr>
        <w:tc>
          <w:tcPr>
            <w:tcW w:w="4104" w:type="dxa"/>
            <w:vAlign w:val="center"/>
          </w:tcPr>
          <w:p w14:paraId="2AD696A3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малая проекция</w:t>
            </w:r>
          </w:p>
        </w:tc>
        <w:tc>
          <w:tcPr>
            <w:tcW w:w="1559" w:type="dxa"/>
            <w:vAlign w:val="center"/>
          </w:tcPr>
          <w:p w14:paraId="2151ACA7" w14:textId="56702777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proofErr w:type="spellStart"/>
            <w:r w:rsidRPr="00D07D5F">
              <w:t>pr</w:t>
            </w:r>
            <w:proofErr w:type="spellEnd"/>
            <w:r w:rsidRPr="00D07D5F">
              <w:t>₁</w:t>
            </w:r>
          </w:p>
        </w:tc>
        <w:tc>
          <w:tcPr>
            <w:tcW w:w="1985" w:type="dxa"/>
            <w:vAlign w:val="center"/>
          </w:tcPr>
          <w:p w14:paraId="055DBD6A" w14:textId="1505F9ED" w:rsidR="001F567E" w:rsidRPr="00BF082F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W</w:t>
            </w:r>
          </w:p>
        </w:tc>
      </w:tr>
      <w:tr w:rsidR="001F567E" w14:paraId="44ED6C8D" w14:textId="77777777" w:rsidTr="00D96257">
        <w:trPr>
          <w:jc w:val="center"/>
        </w:trPr>
        <w:tc>
          <w:tcPr>
            <w:tcW w:w="4104" w:type="dxa"/>
            <w:vAlign w:val="center"/>
          </w:tcPr>
          <w:p w14:paraId="75171043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большая проекция</w:t>
            </w:r>
          </w:p>
        </w:tc>
        <w:tc>
          <w:tcPr>
            <w:tcW w:w="1559" w:type="dxa"/>
            <w:vAlign w:val="center"/>
          </w:tcPr>
          <w:p w14:paraId="5A50FD2E" w14:textId="27A6F07A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proofErr w:type="spellStart"/>
            <w:r w:rsidRPr="00D07D5F">
              <w:t>Pr</w:t>
            </w:r>
            <w:proofErr w:type="spellEnd"/>
            <w:r w:rsidRPr="00D07D5F">
              <w:t>₁</w:t>
            </w:r>
          </w:p>
        </w:tc>
        <w:tc>
          <w:tcPr>
            <w:tcW w:w="1985" w:type="dxa"/>
            <w:vAlign w:val="center"/>
          </w:tcPr>
          <w:p w14:paraId="10D7E15D" w14:textId="555934F2" w:rsidR="001F567E" w:rsidRPr="00B22223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Q</w:t>
            </w:r>
          </w:p>
        </w:tc>
      </w:tr>
      <w:tr w:rsidR="001F567E" w14:paraId="18C4D2EA" w14:textId="77777777" w:rsidTr="00D96257">
        <w:trPr>
          <w:jc w:val="center"/>
        </w:trPr>
        <w:tc>
          <w:tcPr>
            <w:tcW w:w="4104" w:type="dxa"/>
            <w:vAlign w:val="center"/>
          </w:tcPr>
          <w:p w14:paraId="7A5F6E8B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фильтр</w:t>
            </w:r>
          </w:p>
        </w:tc>
        <w:tc>
          <w:tcPr>
            <w:tcW w:w="1559" w:type="dxa"/>
            <w:vAlign w:val="center"/>
          </w:tcPr>
          <w:p w14:paraId="5AF22F14" w14:textId="4A642F8B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lang w:val="en-US"/>
              </w:rPr>
              <w:t>Fi</w:t>
            </w:r>
            <w:r w:rsidRPr="00D07D5F">
              <w:t>₁</w:t>
            </w:r>
          </w:p>
        </w:tc>
        <w:tc>
          <w:tcPr>
            <w:tcW w:w="1985" w:type="dxa"/>
            <w:vAlign w:val="center"/>
          </w:tcPr>
          <w:p w14:paraId="3A20D62A" w14:textId="700DC2AC" w:rsidR="001F567E" w:rsidRPr="00B22223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F</w:t>
            </w:r>
          </w:p>
        </w:tc>
      </w:tr>
      <w:tr w:rsidR="001F567E" w14:paraId="405B0D68" w14:textId="77777777" w:rsidTr="00D96257">
        <w:trPr>
          <w:jc w:val="center"/>
        </w:trPr>
        <w:tc>
          <w:tcPr>
            <w:tcW w:w="4104" w:type="dxa"/>
            <w:vAlign w:val="center"/>
          </w:tcPr>
          <w:p w14:paraId="0551F820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пересечение</w:t>
            </w:r>
          </w:p>
        </w:tc>
        <w:tc>
          <w:tcPr>
            <w:tcW w:w="1559" w:type="dxa"/>
            <w:vAlign w:val="center"/>
          </w:tcPr>
          <w:p w14:paraId="107812C2" w14:textId="0080BC52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B5845">
              <w:t>∩</w:t>
            </w:r>
          </w:p>
        </w:tc>
        <w:tc>
          <w:tcPr>
            <w:tcW w:w="1985" w:type="dxa"/>
            <w:vAlign w:val="center"/>
          </w:tcPr>
          <w:p w14:paraId="34A8874B" w14:textId="1804F001" w:rsidR="001F567E" w:rsidRPr="00B22223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A</w:t>
            </w:r>
          </w:p>
        </w:tc>
      </w:tr>
      <w:tr w:rsidR="001F567E" w14:paraId="0DC9D935" w14:textId="77777777" w:rsidTr="00D96257">
        <w:trPr>
          <w:jc w:val="center"/>
        </w:trPr>
        <w:tc>
          <w:tcPr>
            <w:tcW w:w="4104" w:type="dxa"/>
            <w:vAlign w:val="center"/>
          </w:tcPr>
          <w:p w14:paraId="1E0C6454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объединение</w:t>
            </w:r>
          </w:p>
        </w:tc>
        <w:tc>
          <w:tcPr>
            <w:tcW w:w="1559" w:type="dxa"/>
            <w:vAlign w:val="center"/>
          </w:tcPr>
          <w:p w14:paraId="307C3AAC" w14:textId="65C53A94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∪</w:t>
            </w:r>
          </w:p>
        </w:tc>
        <w:tc>
          <w:tcPr>
            <w:tcW w:w="1985" w:type="dxa"/>
            <w:vAlign w:val="center"/>
          </w:tcPr>
          <w:p w14:paraId="5C719E11" w14:textId="69745F63" w:rsidR="001F567E" w:rsidRPr="00B22223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 xml:space="preserve">+ </w:t>
            </w:r>
            <w:r>
              <w:rPr>
                <w:rFonts w:ascii="Times New Roman" w:hAnsi="Times New Roman"/>
                <w:lang w:val="en-US"/>
              </w:rPr>
              <w:t>S</w:t>
            </w:r>
          </w:p>
        </w:tc>
      </w:tr>
      <w:tr w:rsidR="001F567E" w14:paraId="449B53E7" w14:textId="77777777" w:rsidTr="00D96257">
        <w:trPr>
          <w:jc w:val="center"/>
        </w:trPr>
        <w:tc>
          <w:tcPr>
            <w:tcW w:w="4104" w:type="dxa"/>
            <w:vAlign w:val="center"/>
          </w:tcPr>
          <w:p w14:paraId="7AFABE6E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отрицание</w:t>
            </w:r>
          </w:p>
        </w:tc>
        <w:tc>
          <w:tcPr>
            <w:tcW w:w="1559" w:type="dxa"/>
            <w:vAlign w:val="center"/>
          </w:tcPr>
          <w:p w14:paraId="416DF523" w14:textId="5A6520B9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¬</w:t>
            </w:r>
          </w:p>
        </w:tc>
        <w:tc>
          <w:tcPr>
            <w:tcW w:w="1985" w:type="dxa"/>
            <w:vAlign w:val="center"/>
          </w:tcPr>
          <w:p w14:paraId="006883F7" w14:textId="28E3ACEE" w:rsidR="001F567E" w:rsidRPr="009067DF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`</w:t>
            </w:r>
          </w:p>
        </w:tc>
      </w:tr>
      <w:tr w:rsidR="001F567E" w14:paraId="07B195B2" w14:textId="77777777" w:rsidTr="00D96257">
        <w:trPr>
          <w:jc w:val="center"/>
        </w:trPr>
        <w:tc>
          <w:tcPr>
            <w:tcW w:w="4104" w:type="dxa"/>
            <w:vAlign w:val="center"/>
          </w:tcPr>
          <w:p w14:paraId="34A81CAB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неравенство</w:t>
            </w:r>
          </w:p>
        </w:tc>
        <w:tc>
          <w:tcPr>
            <w:tcW w:w="1559" w:type="dxa"/>
            <w:vAlign w:val="center"/>
          </w:tcPr>
          <w:p w14:paraId="76E3009E" w14:textId="74A54028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≠</w:t>
            </w:r>
          </w:p>
        </w:tc>
        <w:tc>
          <w:tcPr>
            <w:tcW w:w="1985" w:type="dxa"/>
            <w:vAlign w:val="center"/>
          </w:tcPr>
          <w:p w14:paraId="3060ABF5" w14:textId="32620EEA" w:rsidR="001F567E" w:rsidRPr="009067DF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 Shift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`</w:t>
            </w:r>
          </w:p>
        </w:tc>
      </w:tr>
      <w:tr w:rsidR="001F567E" w14:paraId="2F4DD6EC" w14:textId="77777777" w:rsidTr="00D96257">
        <w:trPr>
          <w:jc w:val="center"/>
        </w:trPr>
        <w:tc>
          <w:tcPr>
            <w:tcW w:w="4104" w:type="dxa"/>
            <w:vAlign w:val="center"/>
          </w:tcPr>
          <w:p w14:paraId="02BD0C8E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принадлежит</w:t>
            </w:r>
          </w:p>
        </w:tc>
        <w:tc>
          <w:tcPr>
            <w:tcW w:w="1559" w:type="dxa"/>
            <w:vAlign w:val="center"/>
          </w:tcPr>
          <w:p w14:paraId="59C42EA8" w14:textId="029B2E67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∈</w:t>
            </w:r>
          </w:p>
        </w:tc>
        <w:tc>
          <w:tcPr>
            <w:tcW w:w="1985" w:type="dxa"/>
            <w:vAlign w:val="center"/>
          </w:tcPr>
          <w:p w14:paraId="29976015" w14:textId="7D9BB6E3" w:rsidR="001F567E" w:rsidRPr="00FC5A5A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1</w:t>
            </w:r>
          </w:p>
        </w:tc>
      </w:tr>
      <w:tr w:rsidR="001F567E" w14:paraId="6F4C2CE3" w14:textId="77777777" w:rsidTr="00D96257">
        <w:trPr>
          <w:jc w:val="center"/>
        </w:trPr>
        <w:tc>
          <w:tcPr>
            <w:tcW w:w="4104" w:type="dxa"/>
            <w:vAlign w:val="center"/>
          </w:tcPr>
          <w:p w14:paraId="64CB7999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не принадлежит</w:t>
            </w:r>
          </w:p>
        </w:tc>
        <w:tc>
          <w:tcPr>
            <w:tcW w:w="1559" w:type="dxa"/>
            <w:vAlign w:val="center"/>
          </w:tcPr>
          <w:p w14:paraId="3F061283" w14:textId="164FE03D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∉</w:t>
            </w:r>
          </w:p>
        </w:tc>
        <w:tc>
          <w:tcPr>
            <w:tcW w:w="1985" w:type="dxa"/>
            <w:vAlign w:val="center"/>
          </w:tcPr>
          <w:p w14:paraId="6D04E182" w14:textId="563EB72D" w:rsidR="001F567E" w:rsidRPr="00FC5A5A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 Shift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1</w:t>
            </w:r>
          </w:p>
        </w:tc>
      </w:tr>
      <w:tr w:rsidR="001F567E" w14:paraId="31D3CDC6" w14:textId="77777777" w:rsidTr="00D96257">
        <w:trPr>
          <w:jc w:val="center"/>
        </w:trPr>
        <w:tc>
          <w:tcPr>
            <w:tcW w:w="4104" w:type="dxa"/>
            <w:vAlign w:val="center"/>
          </w:tcPr>
          <w:p w14:paraId="680F3E06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нестрогое подмножество</w:t>
            </w:r>
          </w:p>
        </w:tc>
        <w:tc>
          <w:tcPr>
            <w:tcW w:w="1559" w:type="dxa"/>
            <w:vAlign w:val="center"/>
          </w:tcPr>
          <w:p w14:paraId="2E1A548C" w14:textId="115A4E32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⊆</w:t>
            </w:r>
          </w:p>
        </w:tc>
        <w:tc>
          <w:tcPr>
            <w:tcW w:w="1985" w:type="dxa"/>
            <w:vAlign w:val="center"/>
          </w:tcPr>
          <w:p w14:paraId="2BCB5049" w14:textId="67010B45" w:rsidR="001F567E" w:rsidRPr="00B22223" w:rsidRDefault="001F567E" w:rsidP="001F567E">
            <w:pPr>
              <w:pStyle w:val="a8"/>
              <w:rPr>
                <w:rFonts w:ascii="Times New Roman" w:hAnsi="Times New Roman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2</w:t>
            </w:r>
          </w:p>
        </w:tc>
      </w:tr>
      <w:tr w:rsidR="001F567E" w14:paraId="7BDD566D" w14:textId="77777777" w:rsidTr="00D96257">
        <w:trPr>
          <w:jc w:val="center"/>
        </w:trPr>
        <w:tc>
          <w:tcPr>
            <w:tcW w:w="4104" w:type="dxa"/>
            <w:vAlign w:val="center"/>
          </w:tcPr>
          <w:p w14:paraId="20FDECBB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не подмножество</w:t>
            </w:r>
          </w:p>
        </w:tc>
        <w:tc>
          <w:tcPr>
            <w:tcW w:w="1559" w:type="dxa"/>
            <w:vAlign w:val="center"/>
          </w:tcPr>
          <w:p w14:paraId="485AB690" w14:textId="507689F6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rPr>
                <w:rFonts w:ascii="Cambria Math" w:hAnsi="Cambria Math" w:cs="Cambria Math"/>
              </w:rPr>
              <w:t>⊄</w:t>
            </w:r>
          </w:p>
        </w:tc>
        <w:tc>
          <w:tcPr>
            <w:tcW w:w="1985" w:type="dxa"/>
            <w:vAlign w:val="center"/>
          </w:tcPr>
          <w:p w14:paraId="486F9614" w14:textId="432A49B6" w:rsidR="001F567E" w:rsidRPr="00C74DC2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Shift + 2</w:t>
            </w:r>
          </w:p>
        </w:tc>
      </w:tr>
      <w:tr w:rsidR="001F567E" w14:paraId="5CEFA359" w14:textId="77777777" w:rsidTr="00D96257">
        <w:trPr>
          <w:jc w:val="center"/>
        </w:trPr>
        <w:tc>
          <w:tcPr>
            <w:tcW w:w="4104" w:type="dxa"/>
            <w:vAlign w:val="center"/>
          </w:tcPr>
          <w:p w14:paraId="532377EB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конъюнкция</w:t>
            </w:r>
          </w:p>
        </w:tc>
        <w:tc>
          <w:tcPr>
            <w:tcW w:w="1559" w:type="dxa"/>
            <w:vAlign w:val="center"/>
          </w:tcPr>
          <w:p w14:paraId="2737268B" w14:textId="6E978C3D" w:rsidR="001F567E" w:rsidRDefault="001F567E" w:rsidP="001F567E">
            <w:pPr>
              <w:pStyle w:val="a8"/>
              <w:jc w:val="center"/>
              <w:rPr>
                <w:rFonts w:ascii="Times New Roman" w:hAnsi="Times New Roman"/>
                <w:lang w:val="en-US"/>
              </w:rPr>
            </w:pPr>
            <w:r w:rsidRPr="00D07D5F">
              <w:t>&amp;</w:t>
            </w:r>
          </w:p>
        </w:tc>
        <w:tc>
          <w:tcPr>
            <w:tcW w:w="1985" w:type="dxa"/>
            <w:vAlign w:val="center"/>
          </w:tcPr>
          <w:p w14:paraId="12BC4D56" w14:textId="5B1A9E48" w:rsidR="001F567E" w:rsidRPr="00C8647B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Alt + 3</w:t>
            </w:r>
          </w:p>
        </w:tc>
      </w:tr>
      <w:tr w:rsidR="001F567E" w14:paraId="3E5AF677" w14:textId="77777777" w:rsidTr="00D96257">
        <w:trPr>
          <w:jc w:val="center"/>
        </w:trPr>
        <w:tc>
          <w:tcPr>
            <w:tcW w:w="4104" w:type="dxa"/>
            <w:vAlign w:val="center"/>
          </w:tcPr>
          <w:p w14:paraId="595F9BB2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дизъюнкция</w:t>
            </w:r>
          </w:p>
        </w:tc>
        <w:tc>
          <w:tcPr>
            <w:tcW w:w="1559" w:type="dxa"/>
            <w:vAlign w:val="center"/>
          </w:tcPr>
          <w:p w14:paraId="5179416E" w14:textId="46EBF340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rPr>
                <w:rFonts w:ascii="Cambria Math" w:hAnsi="Cambria Math" w:cs="Cambria Math"/>
              </w:rPr>
              <w:t>∨</w:t>
            </w:r>
          </w:p>
        </w:tc>
        <w:tc>
          <w:tcPr>
            <w:tcW w:w="1985" w:type="dxa"/>
            <w:vAlign w:val="center"/>
          </w:tcPr>
          <w:p w14:paraId="43E4DF65" w14:textId="09CE7C0A" w:rsidR="001F567E" w:rsidRPr="006C52C0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Shift + 3</w:t>
            </w:r>
          </w:p>
        </w:tc>
      </w:tr>
      <w:tr w:rsidR="001F567E" w14:paraId="18D63A74" w14:textId="77777777" w:rsidTr="00D96257">
        <w:trPr>
          <w:jc w:val="center"/>
        </w:trPr>
        <w:tc>
          <w:tcPr>
            <w:tcW w:w="4104" w:type="dxa"/>
            <w:vAlign w:val="center"/>
          </w:tcPr>
          <w:p w14:paraId="271EE127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следствие (импликация)</w:t>
            </w:r>
          </w:p>
        </w:tc>
        <w:tc>
          <w:tcPr>
            <w:tcW w:w="1559" w:type="dxa"/>
            <w:vAlign w:val="center"/>
          </w:tcPr>
          <w:p w14:paraId="4E099878" w14:textId="64DFB816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⇒</w:t>
            </w:r>
          </w:p>
        </w:tc>
        <w:tc>
          <w:tcPr>
            <w:tcW w:w="1985" w:type="dxa"/>
            <w:vAlign w:val="center"/>
          </w:tcPr>
          <w:p w14:paraId="66B069C3" w14:textId="33D002D6" w:rsidR="001F567E" w:rsidRPr="00FC5A5A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4</w:t>
            </w:r>
          </w:p>
        </w:tc>
      </w:tr>
      <w:tr w:rsidR="001F567E" w14:paraId="29A3A626" w14:textId="77777777" w:rsidTr="00D96257">
        <w:trPr>
          <w:jc w:val="center"/>
        </w:trPr>
        <w:tc>
          <w:tcPr>
            <w:tcW w:w="4104" w:type="dxa"/>
            <w:vAlign w:val="center"/>
          </w:tcPr>
          <w:p w14:paraId="5E210872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эквивалентность</w:t>
            </w:r>
          </w:p>
        </w:tc>
        <w:tc>
          <w:tcPr>
            <w:tcW w:w="1559" w:type="dxa"/>
            <w:vAlign w:val="center"/>
          </w:tcPr>
          <w:p w14:paraId="4BAF2CFF" w14:textId="75A61C06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⇔</w:t>
            </w:r>
          </w:p>
        </w:tc>
        <w:tc>
          <w:tcPr>
            <w:tcW w:w="1985" w:type="dxa"/>
            <w:vAlign w:val="center"/>
          </w:tcPr>
          <w:p w14:paraId="344DD9A7" w14:textId="612B0D6E" w:rsidR="001F567E" w:rsidRPr="00FC5A5A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Shift + 4</w:t>
            </w:r>
          </w:p>
        </w:tc>
      </w:tr>
      <w:tr w:rsidR="001F567E" w14:paraId="4CE0CCFE" w14:textId="77777777" w:rsidTr="00D96257">
        <w:trPr>
          <w:jc w:val="center"/>
        </w:trPr>
        <w:tc>
          <w:tcPr>
            <w:tcW w:w="4104" w:type="dxa"/>
            <w:vAlign w:val="center"/>
          </w:tcPr>
          <w:p w14:paraId="17388166" w14:textId="2D18C089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разность множеств</w:t>
            </w:r>
          </w:p>
        </w:tc>
        <w:tc>
          <w:tcPr>
            <w:tcW w:w="1559" w:type="dxa"/>
            <w:vAlign w:val="center"/>
          </w:tcPr>
          <w:p w14:paraId="250036C5" w14:textId="008E11F0" w:rsidR="001F567E" w:rsidRDefault="001F567E" w:rsidP="001F567E">
            <w:pPr>
              <w:pStyle w:val="a8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lang w:val="en-US"/>
              </w:rPr>
              <w:t>\</w:t>
            </w:r>
          </w:p>
        </w:tc>
        <w:tc>
          <w:tcPr>
            <w:tcW w:w="1985" w:type="dxa"/>
            <w:vAlign w:val="center"/>
          </w:tcPr>
          <w:p w14:paraId="6DC8D6AE" w14:textId="1A5E0C07" w:rsidR="001F567E" w:rsidRPr="00653FB4" w:rsidRDefault="001F567E" w:rsidP="001F567E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 xml:space="preserve">Alt + </w:t>
            </w:r>
            <w:r>
              <w:rPr>
                <w:rFonts w:ascii="Times New Roman" w:hAnsi="Times New Roman"/>
              </w:rPr>
              <w:t>5</w:t>
            </w:r>
          </w:p>
        </w:tc>
      </w:tr>
      <w:tr w:rsidR="001F567E" w14:paraId="04BDA83B" w14:textId="77777777" w:rsidTr="00D96257">
        <w:trPr>
          <w:jc w:val="center"/>
        </w:trPr>
        <w:tc>
          <w:tcPr>
            <w:tcW w:w="4104" w:type="dxa"/>
            <w:vAlign w:val="center"/>
          </w:tcPr>
          <w:p w14:paraId="2524DCE6" w14:textId="215140C5" w:rsidR="001F567E" w:rsidRPr="00205FF6" w:rsidRDefault="00EC58C0" w:rsidP="001F567E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</w:t>
            </w:r>
            <w:r w:rsidR="001F567E" w:rsidRPr="00205FF6">
              <w:rPr>
                <w:rFonts w:ascii="Times New Roman" w:hAnsi="Times New Roman"/>
              </w:rPr>
              <w:t>имметрическая разность</w:t>
            </w:r>
          </w:p>
        </w:tc>
        <w:tc>
          <w:tcPr>
            <w:tcW w:w="1559" w:type="dxa"/>
            <w:vAlign w:val="center"/>
          </w:tcPr>
          <w:p w14:paraId="4086E8C4" w14:textId="6552CC1F" w:rsidR="001F567E" w:rsidRDefault="001F567E" w:rsidP="001F567E">
            <w:pPr>
              <w:pStyle w:val="a8"/>
              <w:jc w:val="center"/>
              <w:rPr>
                <w:rFonts w:ascii="Times New Roman" w:hAnsi="Times New Roman"/>
                <w:lang w:val="en-US"/>
              </w:rPr>
            </w:pPr>
            <w:r w:rsidRPr="00653FB4">
              <w:t>∆</w:t>
            </w:r>
          </w:p>
        </w:tc>
        <w:tc>
          <w:tcPr>
            <w:tcW w:w="1985" w:type="dxa"/>
            <w:vAlign w:val="center"/>
          </w:tcPr>
          <w:p w14:paraId="123B371A" w14:textId="1441EF52" w:rsidR="001F567E" w:rsidRPr="00C8647B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Alt + Shift + 5</w:t>
            </w:r>
          </w:p>
        </w:tc>
      </w:tr>
      <w:tr w:rsidR="001F567E" w14:paraId="0CB0D954" w14:textId="77777777" w:rsidTr="00D96257">
        <w:trPr>
          <w:jc w:val="center"/>
        </w:trPr>
        <w:tc>
          <w:tcPr>
            <w:tcW w:w="4104" w:type="dxa"/>
            <w:vAlign w:val="center"/>
          </w:tcPr>
          <w:p w14:paraId="17390EAF" w14:textId="7F5BCA92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перебор (императивный синтаксис)</w:t>
            </w:r>
          </w:p>
        </w:tc>
        <w:tc>
          <w:tcPr>
            <w:tcW w:w="1559" w:type="dxa"/>
            <w:vAlign w:val="center"/>
          </w:tcPr>
          <w:p w14:paraId="1A1D8884" w14:textId="346DBA59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lang w:val="en-US"/>
              </w:rPr>
              <w:t>:</w:t>
            </w:r>
            <w:r w:rsidRPr="00D07D5F">
              <w:t>∈</w:t>
            </w:r>
          </w:p>
        </w:tc>
        <w:tc>
          <w:tcPr>
            <w:tcW w:w="1985" w:type="dxa"/>
            <w:vAlign w:val="center"/>
          </w:tcPr>
          <w:p w14:paraId="02F50441" w14:textId="129C8817" w:rsidR="001F567E" w:rsidRPr="00EE2289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6</w:t>
            </w:r>
          </w:p>
        </w:tc>
      </w:tr>
      <w:tr w:rsidR="001F567E" w14:paraId="4BAD5198" w14:textId="77777777" w:rsidTr="00D96257">
        <w:trPr>
          <w:jc w:val="center"/>
        </w:trPr>
        <w:tc>
          <w:tcPr>
            <w:tcW w:w="4104" w:type="dxa"/>
            <w:vAlign w:val="center"/>
          </w:tcPr>
          <w:p w14:paraId="4EC5A15C" w14:textId="675BA838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присвоение (императивный синтаксис)</w:t>
            </w:r>
          </w:p>
        </w:tc>
        <w:tc>
          <w:tcPr>
            <w:tcW w:w="1559" w:type="dxa"/>
            <w:vAlign w:val="center"/>
          </w:tcPr>
          <w:p w14:paraId="0E22CBE1" w14:textId="7092BBA6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>
              <w:rPr>
                <w:lang w:val="en-US"/>
              </w:rPr>
              <w:t>:=</w:t>
            </w:r>
          </w:p>
        </w:tc>
        <w:tc>
          <w:tcPr>
            <w:tcW w:w="1985" w:type="dxa"/>
            <w:vAlign w:val="center"/>
          </w:tcPr>
          <w:p w14:paraId="0ECC38D7" w14:textId="7A0ADF3B" w:rsidR="001F567E" w:rsidRPr="00FC5A5A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Shift + 6</w:t>
            </w:r>
          </w:p>
        </w:tc>
      </w:tr>
      <w:tr w:rsidR="001F567E" w14:paraId="0FD0A6BC" w14:textId="77777777" w:rsidTr="00D96257">
        <w:trPr>
          <w:jc w:val="center"/>
        </w:trPr>
        <w:tc>
          <w:tcPr>
            <w:tcW w:w="4104" w:type="dxa"/>
            <w:vAlign w:val="center"/>
          </w:tcPr>
          <w:p w14:paraId="36F3A495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строгое подмножество</w:t>
            </w:r>
          </w:p>
        </w:tc>
        <w:tc>
          <w:tcPr>
            <w:tcW w:w="1559" w:type="dxa"/>
            <w:vAlign w:val="center"/>
          </w:tcPr>
          <w:p w14:paraId="1D0FD123" w14:textId="4835CEE8" w:rsidR="001F567E" w:rsidRPr="00B22223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rPr>
                <w:rFonts w:ascii="Cambria Math" w:hAnsi="Cambria Math" w:cs="Cambria Math"/>
              </w:rPr>
              <w:t>⊂</w:t>
            </w:r>
          </w:p>
        </w:tc>
        <w:tc>
          <w:tcPr>
            <w:tcW w:w="1985" w:type="dxa"/>
            <w:vAlign w:val="center"/>
          </w:tcPr>
          <w:p w14:paraId="3BFDB9E0" w14:textId="67F42A83" w:rsidR="001F567E" w:rsidRPr="00A37B94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proofErr w:type="spellStart"/>
            <w:r w:rsidRPr="00B22223">
              <w:rPr>
                <w:rFonts w:ascii="Times New Roman" w:hAnsi="Times New Roman"/>
              </w:rPr>
              <w:t>Alt</w:t>
            </w:r>
            <w:proofErr w:type="spellEnd"/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+</w:t>
            </w:r>
            <w:r w:rsidRPr="00B22223"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7</w:t>
            </w:r>
          </w:p>
        </w:tc>
      </w:tr>
      <w:tr w:rsidR="001F567E" w14:paraId="4353ADB2" w14:textId="77777777" w:rsidTr="00D96257">
        <w:trPr>
          <w:jc w:val="center"/>
        </w:trPr>
        <w:tc>
          <w:tcPr>
            <w:tcW w:w="4104" w:type="dxa"/>
            <w:vAlign w:val="center"/>
          </w:tcPr>
          <w:p w14:paraId="2C2BC24C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умножение</w:t>
            </w:r>
          </w:p>
        </w:tc>
        <w:tc>
          <w:tcPr>
            <w:tcW w:w="1559" w:type="dxa"/>
            <w:vAlign w:val="center"/>
          </w:tcPr>
          <w:p w14:paraId="0B73477D" w14:textId="534F8102" w:rsidR="001F567E" w:rsidRDefault="001F567E" w:rsidP="001F567E">
            <w:pPr>
              <w:pStyle w:val="a8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1985" w:type="dxa"/>
            <w:vAlign w:val="center"/>
          </w:tcPr>
          <w:p w14:paraId="25C9A1DF" w14:textId="02D6F4A0" w:rsidR="001F567E" w:rsidRPr="00B22223" w:rsidRDefault="001F567E" w:rsidP="001F567E">
            <w:pPr>
              <w:pStyle w:val="a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 xml:space="preserve">Alt </w:t>
            </w:r>
            <w:r w:rsidRPr="00B22223">
              <w:rPr>
                <w:rFonts w:ascii="Times New Roman" w:hAnsi="Times New Roman"/>
              </w:rPr>
              <w:t>+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r w:rsidRPr="00B22223">
              <w:rPr>
                <w:rFonts w:ascii="Times New Roman" w:hAnsi="Times New Roman"/>
              </w:rPr>
              <w:t>8</w:t>
            </w:r>
          </w:p>
        </w:tc>
      </w:tr>
      <w:tr w:rsidR="001F567E" w14:paraId="5D62035E" w14:textId="77777777" w:rsidTr="00D96257">
        <w:trPr>
          <w:jc w:val="center"/>
        </w:trPr>
        <w:tc>
          <w:tcPr>
            <w:tcW w:w="4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81058B" w14:textId="77777777" w:rsidR="001F567E" w:rsidRPr="00205FF6" w:rsidRDefault="001F567E" w:rsidP="00F237E3">
            <w:pPr>
              <w:pStyle w:val="a8"/>
              <w:keepNext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lastRenderedPageBreak/>
              <w:t>альфа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62908B" w14:textId="2C1504B1" w:rsidR="001F567E" w:rsidRPr="000611B0" w:rsidRDefault="001F567E" w:rsidP="00F237E3">
            <w:pPr>
              <w:pStyle w:val="a8"/>
              <w:keepNext/>
              <w:jc w:val="center"/>
              <w:rPr>
                <w:rFonts w:ascii="Times New Roman" w:hAnsi="Times New Roman"/>
              </w:rPr>
            </w:pPr>
            <w:r w:rsidRPr="00D07D5F">
              <w:t>α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BE662A" w14:textId="608A4414" w:rsidR="001F567E" w:rsidRPr="000611B0" w:rsidRDefault="001F567E" w:rsidP="00A065C6">
            <w:pPr>
              <w:pStyle w:val="a8"/>
              <w:keepNext/>
              <w:jc w:val="center"/>
              <w:rPr>
                <w:rFonts w:ascii="Times New Roman" w:hAnsi="Times New Roman"/>
              </w:rPr>
            </w:pPr>
            <w:r w:rsidRPr="000611B0">
              <w:rPr>
                <w:rFonts w:ascii="Times New Roman" w:hAnsi="Times New Roman"/>
              </w:rPr>
              <w:t>A</w:t>
            </w:r>
          </w:p>
        </w:tc>
      </w:tr>
      <w:tr w:rsidR="001F567E" w14:paraId="67E82B7D" w14:textId="77777777" w:rsidTr="00D96257">
        <w:trPr>
          <w:jc w:val="center"/>
        </w:trPr>
        <w:tc>
          <w:tcPr>
            <w:tcW w:w="4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9BB27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бета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646BDC" w14:textId="3D61C169" w:rsidR="001F567E" w:rsidRPr="000611B0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β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DAA38" w14:textId="674FF484" w:rsidR="001F567E" w:rsidRPr="000611B0" w:rsidRDefault="001F567E" w:rsidP="00A065C6">
            <w:pPr>
              <w:pStyle w:val="a8"/>
              <w:jc w:val="center"/>
              <w:rPr>
                <w:rFonts w:ascii="Times New Roman" w:hAnsi="Times New Roman"/>
              </w:rPr>
            </w:pPr>
            <w:r w:rsidRPr="000611B0">
              <w:rPr>
                <w:rFonts w:ascii="Times New Roman" w:hAnsi="Times New Roman"/>
              </w:rPr>
              <w:t>B</w:t>
            </w:r>
          </w:p>
        </w:tc>
      </w:tr>
      <w:tr w:rsidR="001F567E" w14:paraId="4CA1F18D" w14:textId="77777777" w:rsidTr="00D96257">
        <w:trPr>
          <w:jc w:val="center"/>
        </w:trPr>
        <w:tc>
          <w:tcPr>
            <w:tcW w:w="4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2E5973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гамма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558B8" w14:textId="6A459B14" w:rsidR="001F567E" w:rsidRPr="000611B0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γ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A739B" w14:textId="048A8CB9" w:rsidR="001F567E" w:rsidRPr="000611B0" w:rsidRDefault="001F567E" w:rsidP="00A065C6">
            <w:pPr>
              <w:pStyle w:val="a8"/>
              <w:jc w:val="center"/>
              <w:rPr>
                <w:rFonts w:ascii="Times New Roman" w:hAnsi="Times New Roman"/>
              </w:rPr>
            </w:pPr>
            <w:r w:rsidRPr="000611B0">
              <w:rPr>
                <w:rFonts w:ascii="Times New Roman" w:hAnsi="Times New Roman"/>
              </w:rPr>
              <w:t>G</w:t>
            </w:r>
          </w:p>
        </w:tc>
      </w:tr>
      <w:tr w:rsidR="001F567E" w14:paraId="15400E0E" w14:textId="77777777" w:rsidTr="00D96257">
        <w:trPr>
          <w:jc w:val="center"/>
        </w:trPr>
        <w:tc>
          <w:tcPr>
            <w:tcW w:w="4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4C5906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дельта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0A640E" w14:textId="0B5B487A" w:rsidR="001F567E" w:rsidRPr="000611B0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δ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FFDFF9" w14:textId="49696311" w:rsidR="001F567E" w:rsidRPr="000611B0" w:rsidRDefault="001F567E" w:rsidP="00A065C6">
            <w:pPr>
              <w:pStyle w:val="a8"/>
              <w:jc w:val="center"/>
              <w:rPr>
                <w:rFonts w:ascii="Times New Roman" w:hAnsi="Times New Roman"/>
              </w:rPr>
            </w:pPr>
            <w:r w:rsidRPr="000611B0">
              <w:rPr>
                <w:rFonts w:ascii="Times New Roman" w:hAnsi="Times New Roman"/>
              </w:rPr>
              <w:t>D</w:t>
            </w:r>
          </w:p>
        </w:tc>
      </w:tr>
      <w:tr w:rsidR="001F567E" w14:paraId="6F740CDF" w14:textId="77777777" w:rsidTr="00D96257">
        <w:trPr>
          <w:jc w:val="center"/>
        </w:trPr>
        <w:tc>
          <w:tcPr>
            <w:tcW w:w="4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AABD24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эпсилон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7A6ABC" w14:textId="47F82D9D" w:rsidR="001F567E" w:rsidRPr="000611B0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ε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26D987" w14:textId="08AD67F9" w:rsidR="001F567E" w:rsidRPr="000611B0" w:rsidRDefault="001F567E" w:rsidP="00A065C6">
            <w:pPr>
              <w:pStyle w:val="a8"/>
              <w:jc w:val="center"/>
              <w:rPr>
                <w:rFonts w:ascii="Times New Roman" w:hAnsi="Times New Roman"/>
              </w:rPr>
            </w:pPr>
            <w:r w:rsidRPr="000611B0">
              <w:rPr>
                <w:rFonts w:ascii="Times New Roman" w:hAnsi="Times New Roman"/>
              </w:rPr>
              <w:t>E</w:t>
            </w:r>
          </w:p>
        </w:tc>
      </w:tr>
      <w:tr w:rsidR="001F567E" w14:paraId="23FF796B" w14:textId="77777777" w:rsidTr="00D96257">
        <w:trPr>
          <w:jc w:val="center"/>
        </w:trPr>
        <w:tc>
          <w:tcPr>
            <w:tcW w:w="4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43455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дзета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5EFCD" w14:textId="16FAA9D8" w:rsidR="001F567E" w:rsidRPr="000611B0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ζ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88B93" w14:textId="165D9FBE" w:rsidR="001F567E" w:rsidRPr="000611B0" w:rsidRDefault="001F567E" w:rsidP="00A065C6">
            <w:pPr>
              <w:pStyle w:val="a8"/>
              <w:jc w:val="center"/>
              <w:rPr>
                <w:rFonts w:ascii="Times New Roman" w:hAnsi="Times New Roman"/>
              </w:rPr>
            </w:pPr>
            <w:r w:rsidRPr="000611B0">
              <w:rPr>
                <w:rFonts w:ascii="Times New Roman" w:hAnsi="Times New Roman"/>
              </w:rPr>
              <w:t>Z</w:t>
            </w:r>
          </w:p>
        </w:tc>
      </w:tr>
      <w:tr w:rsidR="001F567E" w14:paraId="70B1CF7F" w14:textId="77777777" w:rsidTr="00D96257">
        <w:trPr>
          <w:jc w:val="center"/>
        </w:trPr>
        <w:tc>
          <w:tcPr>
            <w:tcW w:w="4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4BEAF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эта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8BFF0" w14:textId="295273B9" w:rsidR="001F567E" w:rsidRPr="000611B0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η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43AD6" w14:textId="5CD75C6F" w:rsidR="001F567E" w:rsidRPr="00377D78" w:rsidRDefault="00377D78" w:rsidP="00A065C6">
            <w:pPr>
              <w:pStyle w:val="a8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N</w:t>
            </w:r>
          </w:p>
        </w:tc>
      </w:tr>
      <w:tr w:rsidR="001F567E" w14:paraId="35AF2E2C" w14:textId="77777777" w:rsidTr="00D96257">
        <w:trPr>
          <w:jc w:val="center"/>
        </w:trPr>
        <w:tc>
          <w:tcPr>
            <w:tcW w:w="4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CE452D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тета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CB3AC" w14:textId="5B2E5925" w:rsidR="001F567E" w:rsidRPr="000611B0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θ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40CAC2" w14:textId="10D829EA" w:rsidR="001F567E" w:rsidRPr="000611B0" w:rsidRDefault="001F567E" w:rsidP="00A065C6">
            <w:pPr>
              <w:pStyle w:val="a8"/>
              <w:jc w:val="center"/>
              <w:rPr>
                <w:rFonts w:ascii="Times New Roman" w:hAnsi="Times New Roman"/>
              </w:rPr>
            </w:pPr>
            <w:r w:rsidRPr="000611B0">
              <w:rPr>
                <w:rFonts w:ascii="Times New Roman" w:hAnsi="Times New Roman"/>
              </w:rPr>
              <w:t>V</w:t>
            </w:r>
          </w:p>
        </w:tc>
      </w:tr>
      <w:tr w:rsidR="001F567E" w14:paraId="6C0CEC86" w14:textId="77777777" w:rsidTr="00D96257">
        <w:trPr>
          <w:jc w:val="center"/>
        </w:trPr>
        <w:tc>
          <w:tcPr>
            <w:tcW w:w="4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A6461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лямбда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926C5E" w14:textId="1C1ED196" w:rsidR="001F567E" w:rsidRPr="000611B0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λ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9A432" w14:textId="4BCFFA63" w:rsidR="001F567E" w:rsidRPr="00431108" w:rsidRDefault="00431108" w:rsidP="00A065C6">
            <w:pPr>
              <w:pStyle w:val="a8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H</w:t>
            </w:r>
          </w:p>
        </w:tc>
      </w:tr>
      <w:tr w:rsidR="001F567E" w14:paraId="3F21AFFD" w14:textId="77777777" w:rsidTr="00D96257">
        <w:trPr>
          <w:jc w:val="center"/>
        </w:trPr>
        <w:tc>
          <w:tcPr>
            <w:tcW w:w="4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27BF8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мю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90DAFD" w14:textId="655B259B" w:rsidR="001F567E" w:rsidRPr="000611B0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μ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AB0E9" w14:textId="39198D20" w:rsidR="001F567E" w:rsidRPr="00741FBA" w:rsidRDefault="00741FBA" w:rsidP="00A065C6">
            <w:pPr>
              <w:pStyle w:val="a8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Q</w:t>
            </w:r>
          </w:p>
        </w:tc>
      </w:tr>
      <w:tr w:rsidR="001F567E" w14:paraId="1FDC0A8B" w14:textId="77777777" w:rsidTr="00D96257">
        <w:trPr>
          <w:jc w:val="center"/>
        </w:trPr>
        <w:tc>
          <w:tcPr>
            <w:tcW w:w="4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515F16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кси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E52D1" w14:textId="4F5C8E11" w:rsidR="001F567E" w:rsidRPr="000611B0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ξ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B9B830" w14:textId="0EFC0D7E" w:rsidR="001F567E" w:rsidRPr="000611B0" w:rsidRDefault="001F567E" w:rsidP="00A065C6">
            <w:pPr>
              <w:pStyle w:val="a8"/>
              <w:jc w:val="center"/>
              <w:rPr>
                <w:rFonts w:ascii="Times New Roman" w:hAnsi="Times New Roman"/>
              </w:rPr>
            </w:pPr>
            <w:r w:rsidRPr="000611B0">
              <w:rPr>
                <w:rFonts w:ascii="Times New Roman" w:hAnsi="Times New Roman"/>
              </w:rPr>
              <w:t>X</w:t>
            </w:r>
          </w:p>
        </w:tc>
      </w:tr>
      <w:tr w:rsidR="001F567E" w14:paraId="44FDA710" w14:textId="77777777" w:rsidTr="00D96257">
        <w:trPr>
          <w:jc w:val="center"/>
        </w:trPr>
        <w:tc>
          <w:tcPr>
            <w:tcW w:w="4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B87E05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пи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A7AC5A" w14:textId="4FC9716F" w:rsidR="001F567E" w:rsidRPr="000611B0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π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76F16" w14:textId="00C45186" w:rsidR="001F567E" w:rsidRPr="00431108" w:rsidRDefault="00431108" w:rsidP="00A065C6">
            <w:pPr>
              <w:pStyle w:val="a8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Y</w:t>
            </w:r>
          </w:p>
        </w:tc>
      </w:tr>
      <w:tr w:rsidR="001F567E" w14:paraId="65A8BA43" w14:textId="77777777" w:rsidTr="00D96257">
        <w:trPr>
          <w:jc w:val="center"/>
        </w:trPr>
        <w:tc>
          <w:tcPr>
            <w:tcW w:w="4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DE3A7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proofErr w:type="spellStart"/>
            <w:r w:rsidRPr="00205FF6">
              <w:rPr>
                <w:rFonts w:ascii="Times New Roman" w:hAnsi="Times New Roman"/>
              </w:rPr>
              <w:t>ро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AF4D49" w14:textId="7E119333" w:rsidR="001F567E" w:rsidRPr="000611B0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ρ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034CDE" w14:textId="228BA7C1" w:rsidR="001F567E" w:rsidRPr="000611B0" w:rsidRDefault="001F567E" w:rsidP="00A065C6">
            <w:pPr>
              <w:pStyle w:val="a8"/>
              <w:jc w:val="center"/>
              <w:rPr>
                <w:rFonts w:ascii="Times New Roman" w:hAnsi="Times New Roman"/>
              </w:rPr>
            </w:pPr>
            <w:r w:rsidRPr="000611B0">
              <w:rPr>
                <w:rFonts w:ascii="Times New Roman" w:hAnsi="Times New Roman"/>
              </w:rPr>
              <w:t>R</w:t>
            </w:r>
          </w:p>
        </w:tc>
      </w:tr>
      <w:tr w:rsidR="001F567E" w14:paraId="345A53A5" w14:textId="77777777" w:rsidTr="00D96257">
        <w:trPr>
          <w:jc w:val="center"/>
        </w:trPr>
        <w:tc>
          <w:tcPr>
            <w:tcW w:w="4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6D045A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сигма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177C7F" w14:textId="0349109B" w:rsidR="001F567E" w:rsidRPr="000611B0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σ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4C976F" w14:textId="7A34CFDE" w:rsidR="001F567E" w:rsidRPr="000611B0" w:rsidRDefault="001F567E" w:rsidP="00A065C6">
            <w:pPr>
              <w:pStyle w:val="a8"/>
              <w:jc w:val="center"/>
              <w:rPr>
                <w:rFonts w:ascii="Times New Roman" w:hAnsi="Times New Roman"/>
              </w:rPr>
            </w:pPr>
            <w:r w:rsidRPr="000611B0">
              <w:rPr>
                <w:rFonts w:ascii="Times New Roman" w:hAnsi="Times New Roman"/>
              </w:rPr>
              <w:t>S</w:t>
            </w:r>
          </w:p>
        </w:tc>
      </w:tr>
      <w:tr w:rsidR="001F567E" w14:paraId="5E6401E4" w14:textId="77777777" w:rsidTr="00D96257">
        <w:trPr>
          <w:jc w:val="center"/>
        </w:trPr>
        <w:tc>
          <w:tcPr>
            <w:tcW w:w="4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F80649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тау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1E21" w14:textId="250EAE34" w:rsidR="001F567E" w:rsidRPr="000611B0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τ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160252" w14:textId="3B0FEFED" w:rsidR="001F567E" w:rsidRPr="000611B0" w:rsidRDefault="001F567E" w:rsidP="00A065C6">
            <w:pPr>
              <w:pStyle w:val="a8"/>
              <w:jc w:val="center"/>
              <w:rPr>
                <w:rFonts w:ascii="Times New Roman" w:hAnsi="Times New Roman"/>
              </w:rPr>
            </w:pPr>
            <w:r w:rsidRPr="000611B0">
              <w:rPr>
                <w:rFonts w:ascii="Times New Roman" w:hAnsi="Times New Roman"/>
              </w:rPr>
              <w:t>T</w:t>
            </w:r>
          </w:p>
        </w:tc>
      </w:tr>
      <w:tr w:rsidR="001F567E" w14:paraId="2CE6ED20" w14:textId="77777777" w:rsidTr="00D96257">
        <w:trPr>
          <w:jc w:val="center"/>
        </w:trPr>
        <w:tc>
          <w:tcPr>
            <w:tcW w:w="4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86C7BB" w14:textId="77777777" w:rsidR="001F567E" w:rsidRPr="00F1420A" w:rsidRDefault="001F567E" w:rsidP="001F567E">
            <w:pPr>
              <w:pStyle w:val="a8"/>
              <w:rPr>
                <w:rFonts w:ascii="Times New Roman" w:hAnsi="Times New Roman"/>
                <w:lang w:val="en-US"/>
              </w:rPr>
            </w:pPr>
            <w:r w:rsidRPr="00205FF6">
              <w:rPr>
                <w:rFonts w:ascii="Times New Roman" w:hAnsi="Times New Roman"/>
              </w:rPr>
              <w:t>фи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412E9" w14:textId="3D460270" w:rsidR="001F567E" w:rsidRPr="000611B0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φ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91065" w14:textId="19ADED44" w:rsidR="001F567E" w:rsidRPr="000611B0" w:rsidRDefault="001F567E" w:rsidP="00A065C6">
            <w:pPr>
              <w:pStyle w:val="a8"/>
              <w:jc w:val="center"/>
              <w:rPr>
                <w:rFonts w:ascii="Times New Roman" w:hAnsi="Times New Roman"/>
              </w:rPr>
            </w:pPr>
            <w:r w:rsidRPr="000611B0">
              <w:rPr>
                <w:rFonts w:ascii="Times New Roman" w:hAnsi="Times New Roman"/>
              </w:rPr>
              <w:t>F</w:t>
            </w:r>
          </w:p>
        </w:tc>
      </w:tr>
      <w:tr w:rsidR="001F567E" w14:paraId="7705F9EE" w14:textId="77777777" w:rsidTr="00D96257">
        <w:trPr>
          <w:jc w:val="center"/>
        </w:trPr>
        <w:tc>
          <w:tcPr>
            <w:tcW w:w="4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428A87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пси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D77C42" w14:textId="211B1E7B" w:rsidR="001F567E" w:rsidRPr="000611B0" w:rsidRDefault="001F567E" w:rsidP="001F567E">
            <w:pPr>
              <w:pStyle w:val="a8"/>
              <w:jc w:val="center"/>
              <w:rPr>
                <w:rFonts w:ascii="Times New Roman" w:hAnsi="Times New Roman"/>
              </w:rPr>
            </w:pPr>
            <w:r w:rsidRPr="00D07D5F">
              <w:t>ψ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9426C" w14:textId="6B9CE987" w:rsidR="001F567E" w:rsidRPr="00E62DBC" w:rsidRDefault="00E62DBC" w:rsidP="00A065C6">
            <w:pPr>
              <w:pStyle w:val="a8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C</w:t>
            </w:r>
          </w:p>
        </w:tc>
      </w:tr>
      <w:tr w:rsidR="001F567E" w14:paraId="42B2D331" w14:textId="77777777" w:rsidTr="00D96257">
        <w:trPr>
          <w:jc w:val="center"/>
        </w:trPr>
        <w:tc>
          <w:tcPr>
            <w:tcW w:w="41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708721" w14:textId="77777777" w:rsidR="001F567E" w:rsidRPr="00205FF6" w:rsidRDefault="001F567E" w:rsidP="001F567E">
            <w:pPr>
              <w:pStyle w:val="a8"/>
              <w:rPr>
                <w:rFonts w:ascii="Times New Roman" w:hAnsi="Times New Roman"/>
              </w:rPr>
            </w:pPr>
            <w:r w:rsidRPr="00205FF6">
              <w:rPr>
                <w:rFonts w:ascii="Times New Roman" w:hAnsi="Times New Roman"/>
              </w:rPr>
              <w:t>омега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3CE88" w14:textId="286D15CC" w:rsidR="001F567E" w:rsidRDefault="001F567E" w:rsidP="001F567E">
            <w:pPr>
              <w:pStyle w:val="a8"/>
              <w:jc w:val="center"/>
              <w:rPr>
                <w:rFonts w:ascii="Times New Roman" w:hAnsi="Times New Roman"/>
                <w:lang w:val="en-US"/>
              </w:rPr>
            </w:pPr>
            <w:r w:rsidRPr="00D07D5F">
              <w:t>ω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FCEA3C" w14:textId="7DC6EB74" w:rsidR="001F567E" w:rsidRPr="00411922" w:rsidRDefault="001F567E" w:rsidP="00A065C6">
            <w:pPr>
              <w:pStyle w:val="a8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W</w:t>
            </w:r>
          </w:p>
        </w:tc>
      </w:tr>
    </w:tbl>
    <w:p w14:paraId="615CDF02" w14:textId="77777777" w:rsidR="00E27907" w:rsidRDefault="00E27907">
      <w:pPr>
        <w:rPr>
          <w:lang w:val="en-US"/>
        </w:rPr>
      </w:pPr>
    </w:p>
    <w:sectPr w:rsidR="00E27907" w:rsidSect="00B22223">
      <w:footerReference w:type="default" r:id="rId6"/>
      <w:pgSz w:w="11906" w:h="16838"/>
      <w:pgMar w:top="1134" w:right="1134" w:bottom="1134" w:left="1134" w:header="567" w:footer="56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1680F2" w14:textId="77777777" w:rsidR="006D41B5" w:rsidRDefault="006D41B5" w:rsidP="00E27907">
      <w:r>
        <w:separator/>
      </w:r>
    </w:p>
  </w:endnote>
  <w:endnote w:type="continuationSeparator" w:id="0">
    <w:p w14:paraId="34846CB8" w14:textId="77777777" w:rsidR="006D41B5" w:rsidRDefault="006D41B5" w:rsidP="00E27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jaVu Sans">
    <w:charset w:val="CC"/>
    <w:family w:val="swiss"/>
    <w:pitch w:val="variable"/>
    <w:sig w:usb0="00000000" w:usb1="D200FDFF" w:usb2="0A24602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68B172" w14:textId="77777777" w:rsidR="00E27907" w:rsidRDefault="00E27907" w:rsidP="005F5916">
    <w:pPr>
      <w:pStyle w:val="a4"/>
      <w:tabs>
        <w:tab w:val="clear" w:pos="9072"/>
        <w:tab w:val="center" w:pos="2835"/>
        <w:tab w:val="center" w:pos="6237"/>
      </w:tabs>
      <w:rPr>
        <w:i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BBC6BA" w14:textId="77777777" w:rsidR="006D41B5" w:rsidRDefault="006D41B5" w:rsidP="00E27907">
      <w:r>
        <w:separator/>
      </w:r>
    </w:p>
  </w:footnote>
  <w:footnote w:type="continuationSeparator" w:id="0">
    <w:p w14:paraId="63E2B778" w14:textId="77777777" w:rsidR="006D41B5" w:rsidRDefault="006D41B5" w:rsidP="00E279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8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43F8"/>
    <w:rsid w:val="000024A5"/>
    <w:rsid w:val="000611B0"/>
    <w:rsid w:val="000660F9"/>
    <w:rsid w:val="0010789F"/>
    <w:rsid w:val="00184756"/>
    <w:rsid w:val="001B3D91"/>
    <w:rsid w:val="001D4CFB"/>
    <w:rsid w:val="001F567E"/>
    <w:rsid w:val="00205FF6"/>
    <w:rsid w:val="002977F6"/>
    <w:rsid w:val="00324CD0"/>
    <w:rsid w:val="00327CDF"/>
    <w:rsid w:val="00377D78"/>
    <w:rsid w:val="0038199A"/>
    <w:rsid w:val="00395DA4"/>
    <w:rsid w:val="00411922"/>
    <w:rsid w:val="00431108"/>
    <w:rsid w:val="00453BFA"/>
    <w:rsid w:val="004A1D45"/>
    <w:rsid w:val="004E50C7"/>
    <w:rsid w:val="00527977"/>
    <w:rsid w:val="0053790A"/>
    <w:rsid w:val="00557E58"/>
    <w:rsid w:val="005A4651"/>
    <w:rsid w:val="005C2720"/>
    <w:rsid w:val="005F13E6"/>
    <w:rsid w:val="005F1660"/>
    <w:rsid w:val="005F5916"/>
    <w:rsid w:val="00603533"/>
    <w:rsid w:val="006101A2"/>
    <w:rsid w:val="00631694"/>
    <w:rsid w:val="00653FB4"/>
    <w:rsid w:val="00656F09"/>
    <w:rsid w:val="006C1FE7"/>
    <w:rsid w:val="006C52C0"/>
    <w:rsid w:val="006D41B5"/>
    <w:rsid w:val="006E302B"/>
    <w:rsid w:val="0071199F"/>
    <w:rsid w:val="00723F74"/>
    <w:rsid w:val="00741FBA"/>
    <w:rsid w:val="0077668D"/>
    <w:rsid w:val="007C2FB0"/>
    <w:rsid w:val="008053F7"/>
    <w:rsid w:val="009067DF"/>
    <w:rsid w:val="0090707C"/>
    <w:rsid w:val="009B43F8"/>
    <w:rsid w:val="009C49E5"/>
    <w:rsid w:val="009F6266"/>
    <w:rsid w:val="00A065C6"/>
    <w:rsid w:val="00A361C1"/>
    <w:rsid w:val="00A37B94"/>
    <w:rsid w:val="00AA19B8"/>
    <w:rsid w:val="00AB11E4"/>
    <w:rsid w:val="00AC4E6F"/>
    <w:rsid w:val="00B1623F"/>
    <w:rsid w:val="00B22223"/>
    <w:rsid w:val="00BA79F3"/>
    <w:rsid w:val="00BD07FF"/>
    <w:rsid w:val="00BF082F"/>
    <w:rsid w:val="00BF2948"/>
    <w:rsid w:val="00C74DC2"/>
    <w:rsid w:val="00C8647B"/>
    <w:rsid w:val="00D04B80"/>
    <w:rsid w:val="00D27F3F"/>
    <w:rsid w:val="00D42976"/>
    <w:rsid w:val="00D606FD"/>
    <w:rsid w:val="00D60D21"/>
    <w:rsid w:val="00D62BB7"/>
    <w:rsid w:val="00D96257"/>
    <w:rsid w:val="00DE4EF3"/>
    <w:rsid w:val="00E25FE1"/>
    <w:rsid w:val="00E27907"/>
    <w:rsid w:val="00E46B6C"/>
    <w:rsid w:val="00E62DBC"/>
    <w:rsid w:val="00EB2DB2"/>
    <w:rsid w:val="00EC58C0"/>
    <w:rsid w:val="00EE2289"/>
    <w:rsid w:val="00F1420A"/>
    <w:rsid w:val="00F237E3"/>
    <w:rsid w:val="00F35B34"/>
    <w:rsid w:val="00F7659D"/>
    <w:rsid w:val="00F965F5"/>
    <w:rsid w:val="00FC5A5A"/>
    <w:rsid w:val="00FF1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4A90EDE"/>
  <w15:chartTrackingRefBased/>
  <w15:docId w15:val="{277992B3-1AC3-43A9-BF2D-F00BA316D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536"/>
        <w:tab w:val="right" w:pos="9072"/>
      </w:tabs>
    </w:pPr>
  </w:style>
  <w:style w:type="paragraph" w:styleId="a4">
    <w:name w:val="footer"/>
    <w:basedOn w:val="a"/>
    <w:semiHidden/>
    <w:pPr>
      <w:tabs>
        <w:tab w:val="center" w:pos="4536"/>
        <w:tab w:val="right" w:pos="9072"/>
      </w:tabs>
    </w:pPr>
  </w:style>
  <w:style w:type="paragraph" w:styleId="a5">
    <w:name w:val="footnote text"/>
    <w:basedOn w:val="a"/>
    <w:link w:val="a6"/>
  </w:style>
  <w:style w:type="character" w:styleId="a7">
    <w:name w:val="footnote reference"/>
    <w:basedOn w:val="a0"/>
    <w:rPr>
      <w:vertAlign w:val="superscript"/>
    </w:rPr>
  </w:style>
  <w:style w:type="paragraph" w:customStyle="1" w:styleId="-">
    <w:name w:val="Таблица - Заголовок"/>
    <w:basedOn w:val="a"/>
    <w:rsid w:val="005C2720"/>
    <w:pPr>
      <w:overflowPunct/>
      <w:autoSpaceDE/>
      <w:autoSpaceDN/>
      <w:adjustRightInd/>
      <w:spacing w:before="40" w:after="40"/>
      <w:jc w:val="center"/>
      <w:textAlignment w:val="auto"/>
    </w:pPr>
    <w:rPr>
      <w:b/>
      <w:bCs/>
      <w:sz w:val="24"/>
      <w:szCs w:val="24"/>
    </w:rPr>
  </w:style>
  <w:style w:type="paragraph" w:customStyle="1" w:styleId="a8">
    <w:name w:val="Текст таблицы"/>
    <w:basedOn w:val="a"/>
    <w:rsid w:val="005C2720"/>
    <w:pPr>
      <w:overflowPunct/>
      <w:autoSpaceDE/>
      <w:autoSpaceDN/>
      <w:adjustRightInd/>
      <w:spacing w:before="40" w:after="40"/>
      <w:textAlignment w:val="auto"/>
    </w:pPr>
    <w:rPr>
      <w:rFonts w:ascii="Calibri" w:hAnsi="Calibri"/>
      <w:sz w:val="24"/>
    </w:rPr>
  </w:style>
  <w:style w:type="character" w:customStyle="1" w:styleId="a6">
    <w:name w:val="Текст сноски Знак"/>
    <w:basedOn w:val="a0"/>
    <w:link w:val="a5"/>
    <w:rsid w:val="005C2720"/>
  </w:style>
  <w:style w:type="paragraph" w:customStyle="1" w:styleId="-MATH">
    <w:name w:val="Текст таблицы - MATH"/>
    <w:basedOn w:val="a"/>
    <w:rsid w:val="005C2720"/>
    <w:pPr>
      <w:overflowPunct/>
      <w:autoSpaceDE/>
      <w:autoSpaceDN/>
      <w:adjustRightInd/>
      <w:spacing w:before="40" w:after="40"/>
      <w:jc w:val="center"/>
      <w:textAlignment w:val="auto"/>
    </w:pPr>
    <w:rPr>
      <w:rFonts w:ascii="DejaVu Sans" w:hAnsi="DejaVu Sans"/>
      <w:sz w:val="2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SOCRAT\SOCRAT10.WW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SOCRAT10.WW6</Template>
  <TotalTime>192</TotalTime>
  <Pages>2</Pages>
  <Words>206</Words>
  <Characters>1178</Characters>
  <Application>Microsoft Office Word</Application>
  <DocSecurity>0</DocSecurity>
  <Lines>9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Режимы работы в Шаблоне для концептуальной схемы</vt:lpstr>
      </vt:variant>
      <vt:variant>
        <vt:i4>0</vt:i4>
      </vt:variant>
    </vt:vector>
  </HeadingPairs>
  <TitlesOfParts>
    <vt:vector size="1" baseType="lpstr">
      <vt:lpstr>Режимы работы в Шаблоне для концептуальной схемы</vt:lpstr>
    </vt:vector>
  </TitlesOfParts>
  <Company>AC "Concept"</Company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Режимы работы в Шаблоне для концептуальной схемы</dc:title>
  <dc:subject/>
  <dc:creator>Rust</dc:creator>
  <cp:keywords/>
  <dc:description/>
  <cp:lastModifiedBy>Иван Борисов</cp:lastModifiedBy>
  <cp:revision>50</cp:revision>
  <cp:lastPrinted>1996-03-30T11:54:00Z</cp:lastPrinted>
  <dcterms:created xsi:type="dcterms:W3CDTF">2019-04-11T14:02:00Z</dcterms:created>
  <dcterms:modified xsi:type="dcterms:W3CDTF">2023-07-28T20:02:00Z</dcterms:modified>
</cp:coreProperties>
</file>